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321EE" w14:textId="77777777" w:rsidR="00EA1468" w:rsidRDefault="00B04C91" w:rsidP="00D33D5D">
      <w:pPr>
        <w:pStyle w:val="Apartat"/>
        <w:pageBreakBefore/>
        <w:jc w:val="both"/>
      </w:pPr>
      <w:bookmarkStart w:id="0" w:name="_GoBack"/>
      <w:bookmarkEnd w:id="0"/>
      <w:r>
        <w:rPr>
          <w:sz w:val="32"/>
          <w:lang w:val="ca-ES"/>
        </w:rPr>
        <w:t>Annex I. Relació de documents que s’han de presentar obligatòriament amb la sol·licitud</w:t>
      </w:r>
    </w:p>
    <w:p w14:paraId="35D98426" w14:textId="77777777" w:rsidR="00EA1468" w:rsidRDefault="00B04C91" w:rsidP="00D33D5D">
      <w:pPr>
        <w:pStyle w:val="Apartat"/>
        <w:jc w:val="both"/>
      </w:pPr>
      <w:r>
        <w:rPr>
          <w:iCs/>
          <w:lang w:val="ca-ES"/>
        </w:rPr>
        <w:t>Categoria de professor associat</w:t>
      </w:r>
    </w:p>
    <w:p w14:paraId="74AF73BA" w14:textId="77777777" w:rsidR="00EA1468" w:rsidRDefault="00B04C91" w:rsidP="001544AA">
      <w:pPr>
        <w:pStyle w:val="Estilpredeterminat"/>
        <w:numPr>
          <w:ilvl w:val="0"/>
          <w:numId w:val="1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DNI o document equivalent</w:t>
      </w:r>
      <w:r>
        <w:rPr>
          <w:rFonts w:ascii="UIBsans" w:hAnsi="UIBsans"/>
          <w:sz w:val="24"/>
          <w:szCs w:val="24"/>
          <w:vertAlign w:val="superscript"/>
        </w:rPr>
        <w:t>*</w:t>
      </w:r>
      <w:r>
        <w:rPr>
          <w:rFonts w:ascii="UIBsans" w:hAnsi="UIBsans"/>
          <w:sz w:val="24"/>
          <w:szCs w:val="24"/>
        </w:rPr>
        <w:t xml:space="preserve"> </w:t>
      </w:r>
    </w:p>
    <w:p w14:paraId="09F7A32E" w14:textId="77777777" w:rsidR="00EA1468" w:rsidRDefault="00B04C91" w:rsidP="001544AA">
      <w:pPr>
        <w:pStyle w:val="Estilpredeterminat"/>
        <w:numPr>
          <w:ilvl w:val="0"/>
          <w:numId w:val="1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Currículum en el qual s’exposin els mèrits i l’adequació al perfil de la plaça</w:t>
      </w:r>
    </w:p>
    <w:p w14:paraId="1DEFB175" w14:textId="77777777" w:rsidR="009078C2" w:rsidRPr="006313D4" w:rsidRDefault="00B04C91">
      <w:pPr>
        <w:pStyle w:val="Estilpredeterminat"/>
        <w:numPr>
          <w:ilvl w:val="0"/>
          <w:numId w:val="1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Títol de llicenciat/</w:t>
      </w:r>
      <w:proofErr w:type="spellStart"/>
      <w:r>
        <w:rPr>
          <w:rFonts w:ascii="UIBsans" w:hAnsi="UIBsans"/>
          <w:sz w:val="24"/>
          <w:szCs w:val="24"/>
        </w:rPr>
        <w:t>ada</w:t>
      </w:r>
      <w:proofErr w:type="spellEnd"/>
      <w:r>
        <w:rPr>
          <w:rFonts w:ascii="UIBsans" w:hAnsi="UIBsans"/>
          <w:sz w:val="24"/>
          <w:szCs w:val="24"/>
        </w:rPr>
        <w:t>, graduat/</w:t>
      </w:r>
      <w:proofErr w:type="spellStart"/>
      <w:r>
        <w:rPr>
          <w:rFonts w:ascii="UIBsans" w:hAnsi="UIBsans"/>
          <w:sz w:val="24"/>
          <w:szCs w:val="24"/>
        </w:rPr>
        <w:t>ada</w:t>
      </w:r>
      <w:proofErr w:type="spellEnd"/>
      <w:r>
        <w:rPr>
          <w:rFonts w:ascii="UIBsans" w:hAnsi="UIBsans"/>
          <w:sz w:val="24"/>
          <w:szCs w:val="24"/>
        </w:rPr>
        <w:t xml:space="preserve">, enginyer/a o arquitecte/a o, si escau, i atès el perfil de la plaça, diplomat/ada, enginyer/a tècnic/a o arquitecte/a tècnic/a. </w:t>
      </w:r>
    </w:p>
    <w:p w14:paraId="0F778DC7" w14:textId="77777777" w:rsidR="006313D4" w:rsidRPr="006313D4" w:rsidRDefault="006313D4" w:rsidP="006313D4">
      <w:pPr>
        <w:pStyle w:val="Estilpredeterminat"/>
        <w:numPr>
          <w:ilvl w:val="0"/>
          <w:numId w:val="1"/>
        </w:numPr>
        <w:tabs>
          <w:tab w:val="left" w:pos="426"/>
        </w:tabs>
        <w:spacing w:after="122" w:line="228" w:lineRule="auto"/>
        <w:ind w:left="426" w:hanging="426"/>
        <w:jc w:val="both"/>
        <w:rPr>
          <w:rFonts w:ascii="UIBsans" w:hAnsi="UIBsans"/>
          <w:sz w:val="24"/>
          <w:szCs w:val="24"/>
        </w:rPr>
      </w:pPr>
      <w:r w:rsidRPr="006313D4">
        <w:rPr>
          <w:rFonts w:ascii="UIBsans" w:hAnsi="UIBsans"/>
          <w:sz w:val="24"/>
          <w:szCs w:val="24"/>
        </w:rPr>
        <w:t>Títol de especialista en Ciències de la Salut a la que correspongui la plaça convocada (en cas de professors associats de Medicina amb activitat assistencial</w:t>
      </w:r>
      <w:r>
        <w:rPr>
          <w:rFonts w:ascii="UIBsans" w:hAnsi="UIBsans"/>
          <w:sz w:val="24"/>
          <w:szCs w:val="24"/>
        </w:rPr>
        <w:t>).</w:t>
      </w:r>
    </w:p>
    <w:p w14:paraId="7886CE93" w14:textId="77777777" w:rsidR="009078C2" w:rsidRPr="006313D4" w:rsidRDefault="00167139">
      <w:pPr>
        <w:pStyle w:val="Estilpredeterminat"/>
        <w:numPr>
          <w:ilvl w:val="0"/>
          <w:numId w:val="1"/>
        </w:numPr>
        <w:spacing w:after="122" w:line="228" w:lineRule="auto"/>
        <w:ind w:hanging="360"/>
        <w:jc w:val="both"/>
        <w:rPr>
          <w:rFonts w:ascii="UIBsans" w:hAnsi="UIBsans"/>
          <w:sz w:val="24"/>
          <w:szCs w:val="24"/>
        </w:rPr>
      </w:pPr>
      <w:r w:rsidRPr="006313D4">
        <w:rPr>
          <w:rFonts w:ascii="UIBsans" w:hAnsi="UIBsans"/>
          <w:sz w:val="24"/>
          <w:szCs w:val="24"/>
        </w:rPr>
        <w:t>Documentació acreditativa</w:t>
      </w:r>
      <w:r w:rsidR="009078C2" w:rsidRPr="006313D4">
        <w:rPr>
          <w:rFonts w:ascii="UIBsans" w:hAnsi="UIBsans"/>
          <w:sz w:val="24"/>
          <w:szCs w:val="24"/>
        </w:rPr>
        <w:t xml:space="preserve"> de trobar-se en una de les tres situacions següents:</w:t>
      </w:r>
    </w:p>
    <w:p w14:paraId="66AFE1F3" w14:textId="77777777" w:rsidR="009078C2" w:rsidRPr="006313D4" w:rsidRDefault="009078C2" w:rsidP="00D33D5D">
      <w:pPr>
        <w:pStyle w:val="Estilpredeterminat"/>
        <w:numPr>
          <w:ilvl w:val="0"/>
          <w:numId w:val="1"/>
        </w:numPr>
        <w:spacing w:after="122" w:line="228" w:lineRule="auto"/>
        <w:jc w:val="both"/>
        <w:rPr>
          <w:rFonts w:ascii="UIBsans" w:hAnsi="UIBsans"/>
          <w:sz w:val="24"/>
          <w:szCs w:val="24"/>
        </w:rPr>
      </w:pPr>
      <w:r w:rsidRPr="006313D4">
        <w:rPr>
          <w:rFonts w:ascii="UIBsans" w:hAnsi="UIBsans"/>
          <w:sz w:val="24"/>
          <w:szCs w:val="24"/>
        </w:rPr>
        <w:t>Justificant d’exercir l’activitat professional fora de l’àmbit acadèmic universitari, en qualsevol activitat professional remunerada d’aquelles per a les quals capaciti el títol acadèmic que la persona interessada tingui (preferentment, vida laboral actualitzada i, en cas de no ser possible, un certificat actual que justifiqui l’activitat professional)</w:t>
      </w:r>
    </w:p>
    <w:p w14:paraId="047C0D8F" w14:textId="77777777" w:rsidR="00945C5F" w:rsidRPr="006313D4" w:rsidRDefault="00945C5F" w:rsidP="00945C5F">
      <w:pPr>
        <w:pStyle w:val="Estilpredeterminat"/>
        <w:spacing w:after="122" w:line="228" w:lineRule="auto"/>
        <w:ind w:left="360"/>
        <w:jc w:val="both"/>
        <w:rPr>
          <w:rFonts w:ascii="UIBsans" w:hAnsi="UIBsans"/>
          <w:sz w:val="24"/>
          <w:szCs w:val="24"/>
        </w:rPr>
      </w:pPr>
      <w:r w:rsidRPr="006313D4">
        <w:rPr>
          <w:rFonts w:ascii="UIBsans" w:hAnsi="UIBsans"/>
          <w:sz w:val="24"/>
          <w:szCs w:val="24"/>
        </w:rPr>
        <w:t>En cas de professors associats de Medicina amb activitat assistencial, l’activitat professional s’ha de dur a terme al centre assenyalat a la convocatòria de la plaça.</w:t>
      </w:r>
    </w:p>
    <w:p w14:paraId="2620D81B" w14:textId="77777777" w:rsidR="009078C2" w:rsidRPr="006313D4" w:rsidRDefault="009078C2" w:rsidP="00D33D5D">
      <w:pPr>
        <w:pStyle w:val="Estilpredeterminat"/>
        <w:numPr>
          <w:ilvl w:val="0"/>
          <w:numId w:val="1"/>
        </w:numPr>
        <w:spacing w:after="122" w:line="228" w:lineRule="auto"/>
        <w:jc w:val="both"/>
        <w:rPr>
          <w:rFonts w:ascii="UIBsans" w:hAnsi="UIBsans"/>
          <w:sz w:val="24"/>
          <w:szCs w:val="24"/>
        </w:rPr>
      </w:pPr>
      <w:r w:rsidRPr="006313D4">
        <w:rPr>
          <w:rFonts w:ascii="UIBsans" w:hAnsi="UIBsans"/>
          <w:sz w:val="24"/>
          <w:szCs w:val="24"/>
        </w:rPr>
        <w:t>Justificant d’estar en la situació d’ERTO</w:t>
      </w:r>
    </w:p>
    <w:p w14:paraId="550F3D47" w14:textId="77777777" w:rsidR="009078C2" w:rsidRPr="006313D4" w:rsidRDefault="009078C2" w:rsidP="00D33D5D">
      <w:pPr>
        <w:pStyle w:val="Estilpredeterminat"/>
        <w:numPr>
          <w:ilvl w:val="0"/>
          <w:numId w:val="1"/>
        </w:numPr>
        <w:spacing w:after="122" w:line="228" w:lineRule="auto"/>
        <w:jc w:val="both"/>
        <w:rPr>
          <w:rFonts w:ascii="UIBsans" w:hAnsi="UIBsans"/>
          <w:sz w:val="24"/>
          <w:szCs w:val="24"/>
        </w:rPr>
      </w:pPr>
      <w:r w:rsidRPr="006313D4">
        <w:rPr>
          <w:rFonts w:ascii="UIBsans" w:hAnsi="UIBsans"/>
          <w:sz w:val="24"/>
          <w:szCs w:val="24"/>
        </w:rPr>
        <w:t>Justificant de la feina que tenia abans de la declaració de l’estat d’alarma, en cas que actualment es trobi a l’atur per aquest motiu</w:t>
      </w:r>
    </w:p>
    <w:p w14:paraId="44AEB2D8" w14:textId="77777777" w:rsidR="00EA1468" w:rsidRDefault="00B04C91" w:rsidP="00D33D5D">
      <w:pPr>
        <w:pStyle w:val="Apartat"/>
        <w:jc w:val="both"/>
      </w:pPr>
      <w:r>
        <w:rPr>
          <w:iCs/>
          <w:lang w:val="ca-ES"/>
        </w:rPr>
        <w:t>Categoria d’ajudant</w:t>
      </w:r>
    </w:p>
    <w:p w14:paraId="7D0FF171" w14:textId="77777777" w:rsidR="00EA1468" w:rsidRDefault="00B04C91" w:rsidP="001544AA">
      <w:pPr>
        <w:pStyle w:val="Estilpredeterminat"/>
        <w:numPr>
          <w:ilvl w:val="0"/>
          <w:numId w:val="2"/>
        </w:numPr>
        <w:spacing w:after="122" w:line="228" w:lineRule="auto"/>
        <w:ind w:hanging="426"/>
        <w:jc w:val="both"/>
      </w:pPr>
      <w:r>
        <w:rPr>
          <w:rFonts w:ascii="UIBsans" w:hAnsi="UIBsans"/>
          <w:sz w:val="24"/>
          <w:szCs w:val="24"/>
        </w:rPr>
        <w:t>DNI o document equivalent</w:t>
      </w:r>
      <w:r>
        <w:rPr>
          <w:rFonts w:ascii="UIBsans" w:hAnsi="UIBsans"/>
          <w:sz w:val="24"/>
          <w:szCs w:val="24"/>
          <w:vertAlign w:val="superscript"/>
        </w:rPr>
        <w:t>*</w:t>
      </w:r>
    </w:p>
    <w:p w14:paraId="67AE683F" w14:textId="77777777" w:rsidR="00EA1468" w:rsidRDefault="00B04C91">
      <w:pPr>
        <w:pStyle w:val="Estilpredeterminat"/>
        <w:numPr>
          <w:ilvl w:val="0"/>
          <w:numId w:val="2"/>
        </w:numPr>
        <w:spacing w:after="122" w:line="228" w:lineRule="auto"/>
        <w:ind w:hanging="426"/>
        <w:jc w:val="both"/>
      </w:pPr>
      <w:r>
        <w:rPr>
          <w:rFonts w:ascii="UIBsans" w:hAnsi="UIBsans"/>
          <w:sz w:val="24"/>
          <w:szCs w:val="24"/>
        </w:rPr>
        <w:t>Currículum en el qual s’exposin els mèrits i l’adequació al perfil de la plaça</w:t>
      </w:r>
    </w:p>
    <w:p w14:paraId="28E21DD1" w14:textId="77777777" w:rsidR="00EA1468" w:rsidRDefault="00B04C91">
      <w:pPr>
        <w:pStyle w:val="Estilpredeterminat"/>
        <w:numPr>
          <w:ilvl w:val="0"/>
          <w:numId w:val="2"/>
        </w:numPr>
        <w:tabs>
          <w:tab w:val="left" w:pos="1210"/>
        </w:tabs>
        <w:spacing w:after="122" w:line="228" w:lineRule="auto"/>
        <w:ind w:hanging="426"/>
        <w:jc w:val="both"/>
      </w:pPr>
      <w:r>
        <w:rPr>
          <w:rFonts w:ascii="UIBsans" w:hAnsi="UIBsans"/>
          <w:sz w:val="24"/>
          <w:szCs w:val="24"/>
        </w:rPr>
        <w:t>Justificació de tenir els crèdits necessaris per ser admès als estudis de doctorat</w:t>
      </w:r>
      <w:r>
        <w:rPr>
          <w:rFonts w:ascii="UIBsans" w:hAnsi="UIBsans"/>
          <w:sz w:val="24"/>
          <w:szCs w:val="24"/>
          <w:vertAlign w:val="superscript"/>
        </w:rPr>
        <w:t>**</w:t>
      </w:r>
    </w:p>
    <w:p w14:paraId="059EA81B" w14:textId="77777777" w:rsidR="00945C5F" w:rsidRDefault="00945C5F" w:rsidP="00945C5F">
      <w:pPr>
        <w:pStyle w:val="Apartat"/>
        <w:jc w:val="both"/>
        <w:rPr>
          <w:iCs/>
          <w:lang w:val="ca-ES"/>
        </w:rPr>
      </w:pPr>
    </w:p>
    <w:p w14:paraId="1B1737B8" w14:textId="77777777" w:rsidR="002B0414" w:rsidRDefault="002B0414" w:rsidP="00945C5F">
      <w:pPr>
        <w:pStyle w:val="Apartat"/>
        <w:jc w:val="both"/>
        <w:rPr>
          <w:iCs/>
          <w:lang w:val="ca-ES"/>
        </w:rPr>
      </w:pPr>
    </w:p>
    <w:p w14:paraId="32A3CABB" w14:textId="77777777" w:rsidR="00EA1468" w:rsidRDefault="00B04C91" w:rsidP="00D33D5D">
      <w:pPr>
        <w:pStyle w:val="Apartat"/>
        <w:jc w:val="both"/>
      </w:pPr>
      <w:r>
        <w:rPr>
          <w:iCs/>
          <w:lang w:val="ca-ES"/>
        </w:rPr>
        <w:t>Categoria de professor ajudant doctor</w:t>
      </w:r>
    </w:p>
    <w:p w14:paraId="50A5473E" w14:textId="77777777" w:rsidR="00EA1468" w:rsidRDefault="00B04C91" w:rsidP="001544AA">
      <w:pPr>
        <w:pStyle w:val="Estilpredeterminat"/>
        <w:numPr>
          <w:ilvl w:val="0"/>
          <w:numId w:val="3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DNI o document equivalent</w:t>
      </w:r>
      <w:r>
        <w:rPr>
          <w:rFonts w:ascii="UIBsans" w:hAnsi="UIBsans"/>
          <w:sz w:val="24"/>
          <w:szCs w:val="24"/>
          <w:vertAlign w:val="superscript"/>
        </w:rPr>
        <w:t>*</w:t>
      </w:r>
      <w:r>
        <w:rPr>
          <w:rFonts w:ascii="UIBsans" w:hAnsi="UIBsans"/>
          <w:sz w:val="24"/>
          <w:szCs w:val="24"/>
        </w:rPr>
        <w:t xml:space="preserve"> </w:t>
      </w:r>
    </w:p>
    <w:p w14:paraId="6FAAF128" w14:textId="77777777" w:rsidR="00EA1468" w:rsidRDefault="00B04C91">
      <w:pPr>
        <w:pStyle w:val="Estilpredeterminat"/>
        <w:numPr>
          <w:ilvl w:val="0"/>
          <w:numId w:val="3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Currículum en el qual s’exposin els mèrits i l’adequació al perfil de la plaça</w:t>
      </w:r>
    </w:p>
    <w:p w14:paraId="0BF2915B" w14:textId="77777777" w:rsidR="00EA1468" w:rsidRDefault="00B04C91">
      <w:pPr>
        <w:pStyle w:val="Estilpredeterminat"/>
        <w:numPr>
          <w:ilvl w:val="0"/>
          <w:numId w:val="3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Certificat d’haver obtingut l’acreditació de l’Agència Nacional d’Avaluació de la Qualitat i Acreditació o de l’Agència de Qualitat de la Universitat de les Illes Balears</w:t>
      </w:r>
    </w:p>
    <w:p w14:paraId="73BF136B" w14:textId="77777777" w:rsidR="00EA1468" w:rsidRDefault="00B04C91">
      <w:pPr>
        <w:pStyle w:val="Estilpredeterminat"/>
        <w:numPr>
          <w:ilvl w:val="0"/>
          <w:numId w:val="3"/>
        </w:numPr>
        <w:spacing w:after="0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Títol de doctor/a</w:t>
      </w:r>
    </w:p>
    <w:p w14:paraId="0458D507" w14:textId="77777777" w:rsidR="00EA1468" w:rsidRDefault="00B04C91" w:rsidP="00D33D5D">
      <w:pPr>
        <w:pStyle w:val="Apartat"/>
        <w:jc w:val="both"/>
      </w:pPr>
      <w:r>
        <w:rPr>
          <w:iCs/>
          <w:lang w:val="ca-ES"/>
        </w:rPr>
        <w:t xml:space="preserve">Categoria de professor contractat doctor </w:t>
      </w:r>
      <w:r>
        <w:rPr>
          <w:iCs/>
          <w:color w:val="4F81BD"/>
          <w:lang w:val="ca-ES"/>
        </w:rPr>
        <w:t>indefinit i</w:t>
      </w:r>
      <w:r>
        <w:rPr>
          <w:iCs/>
          <w:color w:val="FF0000"/>
          <w:lang w:val="ca-ES"/>
        </w:rPr>
        <w:t xml:space="preserve"> </w:t>
      </w:r>
      <w:r>
        <w:rPr>
          <w:iCs/>
          <w:lang w:val="ca-ES"/>
        </w:rPr>
        <w:t>interí</w:t>
      </w:r>
    </w:p>
    <w:p w14:paraId="5EF12969" w14:textId="77777777" w:rsidR="00EA1468" w:rsidRDefault="00B04C91" w:rsidP="001544AA">
      <w:pPr>
        <w:pStyle w:val="Estilpredeterminat"/>
        <w:numPr>
          <w:ilvl w:val="0"/>
          <w:numId w:val="4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DNI o document equivalent</w:t>
      </w:r>
      <w:r>
        <w:rPr>
          <w:rFonts w:ascii="UIBsans" w:hAnsi="UIBsans"/>
          <w:sz w:val="24"/>
          <w:szCs w:val="24"/>
          <w:vertAlign w:val="superscript"/>
        </w:rPr>
        <w:t>*</w:t>
      </w:r>
    </w:p>
    <w:p w14:paraId="64CE8000" w14:textId="77777777" w:rsidR="00EA1468" w:rsidRDefault="00B04C91">
      <w:pPr>
        <w:pStyle w:val="Estilpredeterminat"/>
        <w:numPr>
          <w:ilvl w:val="0"/>
          <w:numId w:val="4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 xml:space="preserve">Currículum en el qual s’exposin els mèrits i l’adequació al perfil de la plaça </w:t>
      </w:r>
    </w:p>
    <w:p w14:paraId="61117E8D" w14:textId="77777777" w:rsidR="00EA1468" w:rsidRDefault="00B04C91">
      <w:pPr>
        <w:pStyle w:val="Estilpredeterminat"/>
        <w:numPr>
          <w:ilvl w:val="0"/>
          <w:numId w:val="4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Certificat d’haver obtingut l’acreditació de l’Agència Nacional d’Avaluació de la Qualitat i Acreditació o de l’Agència de Qualitat de la Universitat de les Illes Balears</w:t>
      </w:r>
    </w:p>
    <w:p w14:paraId="28F7801C" w14:textId="77777777" w:rsidR="00EA1468" w:rsidRDefault="00B04C91">
      <w:pPr>
        <w:pStyle w:val="Estilpredeterminat"/>
        <w:numPr>
          <w:ilvl w:val="0"/>
          <w:numId w:val="4"/>
        </w:numPr>
        <w:spacing w:after="468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Títol de doctor/a</w:t>
      </w:r>
    </w:p>
    <w:p w14:paraId="39FA783B" w14:textId="77777777" w:rsidR="00EA1468" w:rsidRDefault="00B04C91" w:rsidP="00D33D5D">
      <w:pPr>
        <w:pStyle w:val="Apartat"/>
        <w:jc w:val="both"/>
      </w:pPr>
      <w:r>
        <w:rPr>
          <w:iCs/>
          <w:lang w:val="ca-ES"/>
        </w:rPr>
        <w:t>Categoria de professor visitant</w:t>
      </w:r>
    </w:p>
    <w:p w14:paraId="58E342E7" w14:textId="77777777" w:rsidR="00EA1468" w:rsidRDefault="00B04C91" w:rsidP="001544AA">
      <w:pPr>
        <w:pStyle w:val="Estilpredeterminat"/>
        <w:numPr>
          <w:ilvl w:val="0"/>
          <w:numId w:val="5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DNI o document equivalent</w:t>
      </w:r>
      <w:r>
        <w:rPr>
          <w:rFonts w:ascii="UIBsans" w:hAnsi="UIBsans"/>
          <w:sz w:val="24"/>
          <w:szCs w:val="24"/>
          <w:vertAlign w:val="superscript"/>
        </w:rPr>
        <w:t>*</w:t>
      </w:r>
      <w:r>
        <w:rPr>
          <w:rFonts w:ascii="UIBsans" w:hAnsi="UIBsans"/>
          <w:sz w:val="24"/>
          <w:szCs w:val="24"/>
        </w:rPr>
        <w:t xml:space="preserve"> </w:t>
      </w:r>
    </w:p>
    <w:p w14:paraId="218A7F19" w14:textId="77777777" w:rsidR="00EA1468" w:rsidRDefault="00B04C91">
      <w:pPr>
        <w:pStyle w:val="Estilpredeterminat"/>
        <w:numPr>
          <w:ilvl w:val="0"/>
          <w:numId w:val="5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Currículum en el qual s’exposin els mèrits i l’adequació al perfil de la plaça</w:t>
      </w:r>
    </w:p>
    <w:p w14:paraId="3837B8BC" w14:textId="77777777" w:rsidR="00EA1468" w:rsidRDefault="00B04C91">
      <w:pPr>
        <w:pStyle w:val="Estilpredeterminat"/>
        <w:numPr>
          <w:ilvl w:val="0"/>
          <w:numId w:val="5"/>
        </w:numPr>
        <w:spacing w:after="122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Títol de llicenciat/</w:t>
      </w:r>
      <w:proofErr w:type="spellStart"/>
      <w:r>
        <w:rPr>
          <w:rFonts w:ascii="UIBsans" w:hAnsi="UIBsans"/>
          <w:sz w:val="24"/>
          <w:szCs w:val="24"/>
        </w:rPr>
        <w:t>ada</w:t>
      </w:r>
      <w:proofErr w:type="spellEnd"/>
      <w:r>
        <w:rPr>
          <w:rFonts w:ascii="UIBsans" w:hAnsi="UIBsans"/>
          <w:sz w:val="24"/>
          <w:szCs w:val="24"/>
        </w:rPr>
        <w:t>, graduat/</w:t>
      </w:r>
      <w:proofErr w:type="spellStart"/>
      <w:r>
        <w:rPr>
          <w:rFonts w:ascii="UIBsans" w:hAnsi="UIBsans"/>
          <w:sz w:val="24"/>
          <w:szCs w:val="24"/>
        </w:rPr>
        <w:t>ada</w:t>
      </w:r>
      <w:proofErr w:type="spellEnd"/>
      <w:r>
        <w:rPr>
          <w:rFonts w:ascii="UIBsans" w:hAnsi="UIBsans"/>
          <w:sz w:val="24"/>
          <w:szCs w:val="24"/>
        </w:rPr>
        <w:t>, enginyer/a o arquitecte/a o, si escau, i atès el perfil de la plaça, diplomat/ada, enginyer/a tècnic/a o arquitecte/a tècnic/a</w:t>
      </w:r>
    </w:p>
    <w:p w14:paraId="4CB6C87B" w14:textId="77777777" w:rsidR="00EA1468" w:rsidRDefault="00B04C91">
      <w:pPr>
        <w:pStyle w:val="Estilpredeterminat"/>
        <w:numPr>
          <w:ilvl w:val="0"/>
          <w:numId w:val="5"/>
        </w:numPr>
        <w:spacing w:after="0" w:line="228" w:lineRule="auto"/>
        <w:ind w:hanging="360"/>
        <w:jc w:val="both"/>
      </w:pPr>
      <w:r>
        <w:rPr>
          <w:rFonts w:ascii="UIBsans" w:hAnsi="UIBsans"/>
          <w:sz w:val="24"/>
          <w:szCs w:val="24"/>
        </w:rPr>
        <w:t>Document acreditatiu de la Universitat o del centre de procedència</w:t>
      </w:r>
    </w:p>
    <w:p w14:paraId="1B35FBC4" w14:textId="77777777" w:rsidR="00EA1468" w:rsidRDefault="00EA1468" w:rsidP="00D33D5D">
      <w:pPr>
        <w:pStyle w:val="Estilpredeterminat"/>
        <w:spacing w:after="144" w:line="100" w:lineRule="atLeast"/>
        <w:ind w:left="360"/>
        <w:jc w:val="both"/>
      </w:pPr>
    </w:p>
    <w:p w14:paraId="010842F5" w14:textId="77777777" w:rsidR="00EA1468" w:rsidRDefault="00D04C10" w:rsidP="00D33D5D">
      <w:pPr>
        <w:pStyle w:val="Prrafodelista"/>
        <w:spacing w:after="0"/>
        <w:ind w:left="360" w:hanging="360"/>
        <w:jc w:val="both"/>
      </w:pPr>
      <w:r>
        <w:rPr>
          <w:rFonts w:ascii="UIBsans" w:hAnsi="UIBsans"/>
          <w:sz w:val="20"/>
          <w:szCs w:val="20"/>
        </w:rPr>
        <w:t>*</w:t>
      </w:r>
      <w:r w:rsidR="00B04C91" w:rsidRPr="00D33D5D">
        <w:rPr>
          <w:rFonts w:ascii="UIBsans" w:hAnsi="UIBsans"/>
          <w:sz w:val="20"/>
          <w:szCs w:val="20"/>
        </w:rPr>
        <w:t>Els professors que no tinguin nacionalitat espanyola han de presentar:</w:t>
      </w:r>
      <w:r w:rsidR="00B04C91">
        <w:rPr>
          <w:rFonts w:ascii="UIBsans" w:hAnsi="UIBsans"/>
          <w:sz w:val="24"/>
          <w:szCs w:val="24"/>
        </w:rPr>
        <w:t xml:space="preserve"> </w:t>
      </w:r>
    </w:p>
    <w:p w14:paraId="34FD5FAF" w14:textId="77777777" w:rsidR="00EA1468" w:rsidRDefault="00B04C91" w:rsidP="00D33D5D">
      <w:pPr>
        <w:pStyle w:val="Estilpredeterminat"/>
        <w:spacing w:after="0" w:line="100" w:lineRule="atLeast"/>
        <w:jc w:val="both"/>
      </w:pPr>
      <w:r>
        <w:t xml:space="preserve">  </w:t>
      </w:r>
    </w:p>
    <w:p w14:paraId="774C9CA1" w14:textId="77777777" w:rsidR="00EA1468" w:rsidRPr="00D33D5D" w:rsidRDefault="00B04C91" w:rsidP="00D33D5D">
      <w:pPr>
        <w:pStyle w:val="Estilpredeterminat"/>
        <w:numPr>
          <w:ilvl w:val="0"/>
          <w:numId w:val="6"/>
        </w:numPr>
        <w:spacing w:after="109" w:line="216" w:lineRule="auto"/>
        <w:ind w:right="6" w:hanging="273"/>
        <w:jc w:val="both"/>
        <w:rPr>
          <w:rFonts w:ascii="UIBsans" w:hAnsi="UIBsans"/>
          <w:sz w:val="20"/>
          <w:szCs w:val="20"/>
        </w:rPr>
      </w:pPr>
      <w:r w:rsidRPr="00D33D5D">
        <w:rPr>
          <w:rFonts w:ascii="UIBsans" w:hAnsi="UIBsans"/>
          <w:sz w:val="20"/>
          <w:szCs w:val="20"/>
        </w:rPr>
        <w:t xml:space="preserve">Si són nacionals d'algun dels països de la Unió Europea, dels països que conformen l'Espai Econòmic Europeu (els de la Unió Europea més Islàndia, Liechtenstein i Noruega) o de Suïssa: còpia del passaport en vigor, del document nacional d'identitat del país corresponent o certificat de registre de ciutadà de la Unió Europea, expedit per les autoritats espanyoles. </w:t>
      </w:r>
    </w:p>
    <w:p w14:paraId="5121D2F2" w14:textId="77777777" w:rsidR="00EA1468" w:rsidRPr="00D33D5D" w:rsidRDefault="00B04C91" w:rsidP="00D33D5D">
      <w:pPr>
        <w:pStyle w:val="Estilpredeterminat"/>
        <w:numPr>
          <w:ilvl w:val="0"/>
          <w:numId w:val="6"/>
        </w:numPr>
        <w:spacing w:after="0" w:line="216" w:lineRule="auto"/>
        <w:ind w:right="6" w:hanging="273"/>
        <w:jc w:val="both"/>
        <w:rPr>
          <w:rFonts w:ascii="UIBsans" w:hAnsi="UIBsans"/>
          <w:sz w:val="20"/>
          <w:szCs w:val="20"/>
        </w:rPr>
      </w:pPr>
      <w:r w:rsidRPr="00D33D5D">
        <w:rPr>
          <w:rFonts w:ascii="UIBsans" w:hAnsi="UIBsans"/>
          <w:sz w:val="20"/>
          <w:szCs w:val="20"/>
        </w:rPr>
        <w:t xml:space="preserve">Si són nacionals de la resta de països del món: còpia del passaport en vigor. En cas que el professor sigui seleccionat, ha d’acreditar i documentar que disposa de permís de residència i treball a Espanya o similar, en vigor, en el moment de signar el contracte de treball corresponent. </w:t>
      </w:r>
    </w:p>
    <w:p w14:paraId="19A6794A" w14:textId="77777777" w:rsidR="00EA1468" w:rsidRPr="00D33D5D" w:rsidRDefault="00B04C91" w:rsidP="00D33D5D">
      <w:pPr>
        <w:pStyle w:val="Estilpredeterminat"/>
        <w:spacing w:after="108" w:line="100" w:lineRule="atLeast"/>
        <w:jc w:val="both"/>
        <w:rPr>
          <w:rFonts w:ascii="UIBsans" w:hAnsi="UIBsans"/>
          <w:sz w:val="20"/>
          <w:szCs w:val="20"/>
        </w:rPr>
      </w:pPr>
      <w:r w:rsidRPr="00D33D5D">
        <w:rPr>
          <w:rFonts w:ascii="UIBsans" w:hAnsi="UIBsans"/>
          <w:sz w:val="20"/>
          <w:szCs w:val="20"/>
        </w:rPr>
        <w:t xml:space="preserve">  </w:t>
      </w:r>
    </w:p>
    <w:p w14:paraId="2287CA86" w14:textId="77777777" w:rsidR="00EA1468" w:rsidRPr="00D33D5D" w:rsidRDefault="00B04C91" w:rsidP="00D33D5D">
      <w:pPr>
        <w:pStyle w:val="Estilpredeterminat"/>
        <w:spacing w:after="0"/>
        <w:jc w:val="both"/>
        <w:rPr>
          <w:rFonts w:ascii="UIBsans" w:hAnsi="UIBsans"/>
          <w:sz w:val="20"/>
          <w:szCs w:val="20"/>
        </w:rPr>
      </w:pPr>
      <w:r w:rsidRPr="00D33D5D">
        <w:rPr>
          <w:rFonts w:ascii="UIBsans" w:hAnsi="UIBsans"/>
          <w:b/>
          <w:sz w:val="20"/>
          <w:szCs w:val="20"/>
          <w:vertAlign w:val="superscript"/>
        </w:rPr>
        <w:t xml:space="preserve">** </w:t>
      </w:r>
      <w:r w:rsidRPr="00D33D5D">
        <w:rPr>
          <w:rFonts w:ascii="UIBsans" w:hAnsi="UIBsans"/>
          <w:sz w:val="20"/>
          <w:szCs w:val="20"/>
        </w:rPr>
        <w:t>De conformitat amb el Reial decret 99/2011, de 29 d’octubre.</w:t>
      </w:r>
    </w:p>
    <w:p w14:paraId="4E714AD3" w14:textId="77777777" w:rsidR="00EA1468" w:rsidRDefault="00EA1468" w:rsidP="00D33D5D">
      <w:pPr>
        <w:pStyle w:val="Estilpredeterminat"/>
        <w:jc w:val="both"/>
      </w:pPr>
    </w:p>
    <w:sectPr w:rsidR="00EA1468">
      <w:headerReference w:type="default" r:id="rId8"/>
      <w:footerReference w:type="default" r:id="rId9"/>
      <w:pgSz w:w="11906" w:h="16838"/>
      <w:pgMar w:top="2552" w:right="1418" w:bottom="1428" w:left="204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B923" w14:textId="77777777" w:rsidR="00F95E55" w:rsidRDefault="00F95E55">
      <w:pPr>
        <w:spacing w:after="0" w:line="240" w:lineRule="auto"/>
      </w:pPr>
      <w:r>
        <w:separator/>
      </w:r>
    </w:p>
  </w:endnote>
  <w:endnote w:type="continuationSeparator" w:id="0">
    <w:p w14:paraId="0E8E5488" w14:textId="77777777" w:rsidR="00F95E55" w:rsidRDefault="00F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IBsans">
    <w:altName w:val="Calibri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IBsans Light">
    <w:altName w:val="Source Sans Pro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C743" w14:textId="77777777" w:rsidR="00F95E55" w:rsidRDefault="00F95E55">
    <w:pPr>
      <w:pStyle w:val="Peudepgina"/>
      <w:ind w:left="-2041"/>
    </w:pPr>
    <w:r>
      <w:rPr>
        <w:noProof/>
        <w:lang w:val="es-ES" w:eastAsia="es-ES"/>
      </w:rPr>
      <w:drawing>
        <wp:inline distT="0" distB="0" distL="0" distR="0" wp14:anchorId="5C3F0B36" wp14:editId="799DFFE3">
          <wp:extent cx="7661910" cy="122872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059D1" w14:textId="77777777" w:rsidR="00F95E55" w:rsidRDefault="00F95E55">
      <w:pPr>
        <w:spacing w:after="0" w:line="240" w:lineRule="auto"/>
      </w:pPr>
      <w:r>
        <w:separator/>
      </w:r>
    </w:p>
  </w:footnote>
  <w:footnote w:type="continuationSeparator" w:id="0">
    <w:p w14:paraId="0442E6DE" w14:textId="77777777" w:rsidR="00F95E55" w:rsidRDefault="00F9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A9A5" w14:textId="77777777" w:rsidR="00F95E55" w:rsidRDefault="00F95E55">
    <w:pPr>
      <w:pStyle w:val="Capalera1"/>
      <w:ind w:left="-1276"/>
    </w:pPr>
    <w:r>
      <w:rPr>
        <w:noProof/>
        <w:lang w:val="es-ES" w:eastAsia="es-ES"/>
      </w:rPr>
      <w:drawing>
        <wp:inline distT="0" distB="0" distL="0" distR="0" wp14:anchorId="47EB7A61" wp14:editId="2FC2B8FA">
          <wp:extent cx="1652270" cy="649605"/>
          <wp:effectExtent l="0" t="0" r="0" b="0"/>
          <wp:docPr id="1" name="Picture" descr="293420_logo-uib-horizontal_fondoblanc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293420_logo-uib-horizontal_fondoblanco_300p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470"/>
    <w:multiLevelType w:val="multilevel"/>
    <w:tmpl w:val="4950D280"/>
    <w:lvl w:ilvl="0">
      <w:start w:val="1"/>
      <w:numFmt w:val="lowerLetter"/>
      <w:lvlText w:val="%1)"/>
      <w:lvlJc w:val="left"/>
      <w:pPr>
        <w:ind w:left="618" w:firstLine="0"/>
      </w:pPr>
    </w:lvl>
    <w:lvl w:ilvl="1">
      <w:start w:val="1"/>
      <w:numFmt w:val="lowerLetter"/>
      <w:lvlText w:val="%2"/>
      <w:lvlJc w:val="left"/>
      <w:pPr>
        <w:ind w:left="142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1">
    <w:nsid w:val="12C30393"/>
    <w:multiLevelType w:val="multilevel"/>
    <w:tmpl w:val="8B32A77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D61E74"/>
    <w:multiLevelType w:val="multilevel"/>
    <w:tmpl w:val="E3082A62"/>
    <w:lvl w:ilvl="0">
      <w:start w:val="1"/>
      <w:numFmt w:val="bullet"/>
      <w:lvlText w:val="•"/>
      <w:lvlJc w:val="left"/>
      <w:pPr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</w:abstractNum>
  <w:abstractNum w:abstractNumId="3">
    <w:nsid w:val="33CB1F34"/>
    <w:multiLevelType w:val="multilevel"/>
    <w:tmpl w:val="A944211C"/>
    <w:lvl w:ilvl="0">
      <w:start w:val="1"/>
      <w:numFmt w:val="bullet"/>
      <w:lvlText w:val="•"/>
      <w:lvlJc w:val="left"/>
      <w:pPr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</w:abstractNum>
  <w:abstractNum w:abstractNumId="4">
    <w:nsid w:val="34112F38"/>
    <w:multiLevelType w:val="multilevel"/>
    <w:tmpl w:val="4816ED0E"/>
    <w:lvl w:ilvl="0">
      <w:start w:val="1"/>
      <w:numFmt w:val="bullet"/>
      <w:lvlText w:val="•"/>
      <w:lvlJc w:val="left"/>
      <w:pPr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</w:abstractNum>
  <w:abstractNum w:abstractNumId="5">
    <w:nsid w:val="482A2B21"/>
    <w:multiLevelType w:val="multilevel"/>
    <w:tmpl w:val="B6822358"/>
    <w:lvl w:ilvl="0">
      <w:start w:val="1"/>
      <w:numFmt w:val="bullet"/>
      <w:lvlText w:val="•"/>
      <w:lvlJc w:val="left"/>
      <w:pPr>
        <w:ind w:left="358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</w:abstractNum>
  <w:abstractNum w:abstractNumId="6">
    <w:nsid w:val="4CF35C3F"/>
    <w:multiLevelType w:val="multilevel"/>
    <w:tmpl w:val="4D9E24BE"/>
    <w:lvl w:ilvl="0">
      <w:start w:val="1"/>
      <w:numFmt w:val="bullet"/>
      <w:lvlText w:val="-"/>
      <w:lvlJc w:val="left"/>
      <w:pPr>
        <w:ind w:left="720" w:hanging="360"/>
      </w:pPr>
      <w:rPr>
        <w:rFonts w:ascii="UIBsans" w:hAnsi="UIBsans" w:cs="UIB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EA3A26"/>
    <w:multiLevelType w:val="multilevel"/>
    <w:tmpl w:val="226289E8"/>
    <w:lvl w:ilvl="0">
      <w:start w:val="1"/>
      <w:numFmt w:val="bullet"/>
      <w:lvlText w:val="•"/>
      <w:lvlJc w:val="left"/>
      <w:pPr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65BD"/>
        <w:position w:val="0"/>
        <w:sz w:val="24"/>
        <w:u w:val="none"/>
        <w:effect w:val="none"/>
        <w:vertAlign w:val="baseline"/>
      </w:rPr>
    </w:lvl>
  </w:abstractNum>
  <w:abstractNum w:abstractNumId="8">
    <w:nsid w:val="7580100F"/>
    <w:multiLevelType w:val="multilevel"/>
    <w:tmpl w:val="7BC8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68"/>
    <w:rsid w:val="000607E5"/>
    <w:rsid w:val="00073C65"/>
    <w:rsid w:val="00096DAB"/>
    <w:rsid w:val="001127F2"/>
    <w:rsid w:val="00127FBE"/>
    <w:rsid w:val="00152BA0"/>
    <w:rsid w:val="001544AA"/>
    <w:rsid w:val="00167139"/>
    <w:rsid w:val="001A3D38"/>
    <w:rsid w:val="001B2C30"/>
    <w:rsid w:val="001D7574"/>
    <w:rsid w:val="002903D6"/>
    <w:rsid w:val="002B0414"/>
    <w:rsid w:val="002D3599"/>
    <w:rsid w:val="003E0ACC"/>
    <w:rsid w:val="00402486"/>
    <w:rsid w:val="00464DD5"/>
    <w:rsid w:val="005432CD"/>
    <w:rsid w:val="00547011"/>
    <w:rsid w:val="005C0E37"/>
    <w:rsid w:val="00605B1E"/>
    <w:rsid w:val="0062298F"/>
    <w:rsid w:val="006313D4"/>
    <w:rsid w:val="006557D3"/>
    <w:rsid w:val="006704B0"/>
    <w:rsid w:val="006A73DA"/>
    <w:rsid w:val="006B644E"/>
    <w:rsid w:val="00701CC5"/>
    <w:rsid w:val="007712EA"/>
    <w:rsid w:val="007C4F86"/>
    <w:rsid w:val="007E1A9E"/>
    <w:rsid w:val="00804255"/>
    <w:rsid w:val="00870B71"/>
    <w:rsid w:val="008F144C"/>
    <w:rsid w:val="009078C2"/>
    <w:rsid w:val="00907934"/>
    <w:rsid w:val="009268E0"/>
    <w:rsid w:val="00945C5F"/>
    <w:rsid w:val="00A44EF8"/>
    <w:rsid w:val="00B04C91"/>
    <w:rsid w:val="00B45E5C"/>
    <w:rsid w:val="00B572DB"/>
    <w:rsid w:val="00BC7713"/>
    <w:rsid w:val="00C9134A"/>
    <w:rsid w:val="00CA2FAD"/>
    <w:rsid w:val="00CD3D77"/>
    <w:rsid w:val="00CE5008"/>
    <w:rsid w:val="00CE571F"/>
    <w:rsid w:val="00D04C10"/>
    <w:rsid w:val="00D11FC6"/>
    <w:rsid w:val="00D13E9D"/>
    <w:rsid w:val="00D33D5D"/>
    <w:rsid w:val="00D916B7"/>
    <w:rsid w:val="00E316EF"/>
    <w:rsid w:val="00E80A33"/>
    <w:rsid w:val="00EA1468"/>
    <w:rsid w:val="00F95E55"/>
    <w:rsid w:val="00FA487C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F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predeterminat">
    <w:name w:val="Estil predeterminat"/>
    <w:pPr>
      <w:suppressAutoHyphens/>
    </w:pPr>
    <w:rPr>
      <w:rFonts w:ascii="Calibri" w:eastAsia="SimSun" w:hAnsi="Calibri" w:cs="Calibri"/>
      <w:color w:val="00000A"/>
      <w:lang w:val="ca-ES" w:eastAsia="en-US"/>
    </w:rPr>
  </w:style>
  <w:style w:type="paragraph" w:customStyle="1" w:styleId="Encapalament1">
    <w:name w:val="Encapçalament 1"/>
    <w:basedOn w:val="Estilpredeterminat"/>
    <w:pPr>
      <w:widowControl w:val="0"/>
      <w:spacing w:after="0" w:line="100" w:lineRule="atLeast"/>
      <w:ind w:left="360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numeroacord1">
    <w:name w:val="numeroacord1"/>
    <w:basedOn w:val="Fuentedeprrafopredeter"/>
    <w:rPr>
      <w:b/>
      <w:bCs/>
    </w:rPr>
  </w:style>
  <w:style w:type="character" w:customStyle="1" w:styleId="titolacord1">
    <w:name w:val="titolacord1"/>
    <w:basedOn w:val="Fuentedeprrafopredeter"/>
    <w:rPr>
      <w:i/>
      <w:iCs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ca-ES"/>
    </w:rPr>
  </w:style>
  <w:style w:type="character" w:customStyle="1" w:styleId="TextonotapieCar">
    <w:name w:val="Texto nota pie Car"/>
    <w:basedOn w:val="Fuentedeprrafopredeter"/>
    <w:rPr>
      <w:sz w:val="20"/>
      <w:szCs w:val="20"/>
      <w:lang w:val="ca-ES"/>
    </w:rPr>
  </w:style>
  <w:style w:type="character" w:styleId="Refdenotaalpie">
    <w:name w:val="footnote reference"/>
    <w:basedOn w:val="Fuentedeprrafopredeter"/>
    <w:rPr>
      <w:vertAlign w:val="superscript"/>
    </w:rPr>
  </w:style>
  <w:style w:type="character" w:customStyle="1" w:styleId="EncabezadoCar">
    <w:name w:val="Encabezado Car"/>
    <w:basedOn w:val="Fuentedeprrafopredeter"/>
    <w:rPr>
      <w:lang w:val="ca-ES"/>
    </w:rPr>
  </w:style>
  <w:style w:type="character" w:customStyle="1" w:styleId="PiedepginaCar">
    <w:name w:val="Pie de página Car"/>
    <w:basedOn w:val="Fuentedeprrafopredeter"/>
    <w:rPr>
      <w:lang w:val="ca-ES"/>
    </w:rPr>
  </w:style>
  <w:style w:type="character" w:customStyle="1" w:styleId="Sangra3detindependienteCar">
    <w:name w:val="Sangría 3 de t. independiente Car"/>
    <w:basedOn w:val="Fuentedeprrafopredeter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oldocumentCar">
    <w:name w:val="Títol document Car"/>
    <w:basedOn w:val="Fuentedeprrafopredeter"/>
    <w:rPr>
      <w:rFonts w:ascii="UIBsans" w:hAnsi="UIBsans"/>
      <w:b/>
      <w:color w:val="0065BD"/>
      <w:sz w:val="32"/>
    </w:rPr>
  </w:style>
  <w:style w:type="character" w:customStyle="1" w:styleId="ApartatCar">
    <w:name w:val="Apartat Car"/>
    <w:basedOn w:val="Fuentedeprrafopredeter"/>
    <w:rPr>
      <w:rFonts w:ascii="UIBsans" w:hAnsi="UIBsans"/>
      <w:bCs/>
      <w:color w:val="0065BD"/>
      <w:sz w:val="28"/>
      <w:szCs w:val="28"/>
    </w:rPr>
  </w:style>
  <w:style w:type="character" w:customStyle="1" w:styleId="TextCar">
    <w:name w:val="Text Car"/>
    <w:basedOn w:val="ApartatCar"/>
    <w:rPr>
      <w:rFonts w:ascii="UIBsans" w:hAnsi="UIBsans"/>
      <w:bCs w:val="0"/>
      <w:color w:val="0065BD"/>
      <w:sz w:val="24"/>
      <w:szCs w:val="28"/>
    </w:rPr>
  </w:style>
  <w:style w:type="character" w:customStyle="1" w:styleId="TtolsecundariCar">
    <w:name w:val="Títol secundari Car"/>
    <w:basedOn w:val="Fuentedeprrafopredeter"/>
    <w:rPr>
      <w:rFonts w:ascii="UIBsans Light" w:hAnsi="UIBsans Light"/>
      <w:color w:val="0065BD"/>
      <w:sz w:val="30"/>
    </w:rPr>
  </w:style>
  <w:style w:type="character" w:customStyle="1" w:styleId="TextoindependienteCar">
    <w:name w:val="Texto independiente Car"/>
    <w:basedOn w:val="Fuentedeprrafopredeter"/>
    <w:rPr>
      <w:lang w:val="ca-ES"/>
    </w:rPr>
  </w:style>
  <w:style w:type="character" w:customStyle="1" w:styleId="Ttulo1Car">
    <w:name w:val="Título 1 Car"/>
    <w:basedOn w:val="Fuentedeprrafopredeter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MapadeldocumentoCar">
    <w:name w:val="Mapa del documento Car"/>
    <w:basedOn w:val="Fuentedeprrafopredeter"/>
    <w:rPr>
      <w:rFonts w:ascii="Lucida Grande" w:hAnsi="Lucida Grande"/>
      <w:sz w:val="24"/>
      <w:szCs w:val="24"/>
      <w:lang w:val="ca-ES"/>
    </w:rPr>
  </w:style>
  <w:style w:type="character" w:customStyle="1" w:styleId="EnlladInternet">
    <w:name w:val="Enllaç d'Internet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Refdecomentario">
    <w:name w:val="annotation reference"/>
    <w:basedOn w:val="Fuentedeprrafopredeter"/>
    <w:rPr>
      <w:sz w:val="18"/>
      <w:szCs w:val="18"/>
    </w:rPr>
  </w:style>
  <w:style w:type="character" w:customStyle="1" w:styleId="TextocomentarioCar">
    <w:name w:val="Texto comentario Car"/>
    <w:basedOn w:val="Fuentedeprrafopredeter"/>
    <w:rPr>
      <w:sz w:val="24"/>
      <w:szCs w:val="24"/>
      <w:lang w:val="ca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ca-E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b/>
      <w:strike w:val="0"/>
      <w:dstrike w:val="0"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color w:val="0065BD"/>
    </w:rPr>
  </w:style>
  <w:style w:type="character" w:customStyle="1" w:styleId="ListLabel7">
    <w:name w:val="ListLabel 7"/>
    <w:rPr>
      <w:rFonts w:eastAsia="Trebuchet MS" w:cs="Lucida Grande"/>
      <w:w w:val="85"/>
      <w:sz w:val="24"/>
      <w:szCs w:val="24"/>
    </w:rPr>
  </w:style>
  <w:style w:type="character" w:customStyle="1" w:styleId="ListLabel8">
    <w:name w:val="ListLabel 8"/>
    <w:rPr>
      <w:rFonts w:eastAsia="Times New Roman" w:cs="Times New Roman"/>
      <w:spacing w:val="-33"/>
      <w:w w:val="79"/>
      <w:sz w:val="24"/>
      <w:szCs w:val="24"/>
      <w:lang w:val="ca-ES" w:eastAsia="ca-ES" w:bidi="ca-ES"/>
    </w:rPr>
  </w:style>
  <w:style w:type="character" w:customStyle="1" w:styleId="ListLabel9">
    <w:name w:val="ListLabel 9"/>
    <w:rPr>
      <w:lang w:val="ca-ES" w:eastAsia="ca-ES" w:bidi="ca-ES"/>
    </w:rPr>
  </w:style>
  <w:style w:type="character" w:customStyle="1" w:styleId="ListLabel10">
    <w:name w:val="ListLabel 10"/>
    <w:rPr>
      <w:rFonts w:cs="Times New Roman"/>
      <w:b/>
      <w:color w:val="000000"/>
      <w:spacing w:val="-33"/>
      <w:w w:val="79"/>
      <w:sz w:val="24"/>
      <w:szCs w:val="24"/>
      <w:lang w:val="ca-ES" w:eastAsia="ca-ES" w:bidi="ca-ES"/>
    </w:rPr>
  </w:style>
  <w:style w:type="character" w:customStyle="1" w:styleId="ListLabel11">
    <w:name w:val="ListLabel 11"/>
    <w:rPr>
      <w:rFonts w:cs="Times New Roman"/>
      <w:b/>
      <w:color w:val="FF0000"/>
      <w:spacing w:val="-33"/>
      <w:w w:val="79"/>
      <w:sz w:val="24"/>
      <w:szCs w:val="24"/>
      <w:lang w:val="ca-ES" w:eastAsia="ca-ES" w:bidi="ca-ES"/>
    </w:rPr>
  </w:style>
  <w:style w:type="character" w:customStyle="1" w:styleId="ListLabel12">
    <w:name w:val="ListLabel 12"/>
    <w:rPr>
      <w:rFonts w:cs="Times New Roman"/>
      <w:b/>
      <w:color w:val="FF0000"/>
      <w:spacing w:val="-33"/>
      <w:w w:val="79"/>
      <w:sz w:val="24"/>
      <w:szCs w:val="24"/>
    </w:rPr>
  </w:style>
  <w:style w:type="character" w:customStyle="1" w:styleId="ListLabel13">
    <w:name w:val="ListLabel 13"/>
    <w:rPr>
      <w:rFonts w:eastAsia="Arial" w:cs="Symbol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4">
    <w:name w:val="ListLabel 14"/>
    <w:rPr>
      <w:rFonts w:eastAsia="Segoe UI Symbol" w:cs="Lucida Grande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5">
    <w:name w:val="ListLabel 15"/>
    <w:rPr>
      <w:rFonts w:eastAsia="Calibri" w:cs="Lucida Grande"/>
      <w:b w:val="0"/>
      <w:i w:val="0"/>
      <w:strike w:val="0"/>
      <w:dstrike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rPr>
      <w:rFonts w:cs="Arial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7">
    <w:name w:val="ListLabel 17"/>
    <w:rPr>
      <w:rFonts w:cs="Segoe UI Symbol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8">
    <w:name w:val="ListLabel 18"/>
    <w:rPr>
      <w:b w:val="0"/>
      <w:i w:val="0"/>
      <w:strike w:val="0"/>
      <w:dstrike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UIBsans"/>
    </w:rPr>
  </w:style>
  <w:style w:type="paragraph" w:customStyle="1" w:styleId="Encapalament">
    <w:name w:val="Encapçalament"/>
    <w:basedOn w:val="Estilpredeterminat"/>
    <w:next w:val="Cosdel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Estilpredeterminat"/>
    <w:pPr>
      <w:spacing w:after="120"/>
    </w:pPr>
  </w:style>
  <w:style w:type="paragraph" w:customStyle="1" w:styleId="Llista1">
    <w:name w:val="Llista1"/>
    <w:basedOn w:val="Cosdeltext"/>
    <w:rPr>
      <w:rFonts w:cs="Mangal"/>
    </w:rPr>
  </w:style>
  <w:style w:type="paragraph" w:customStyle="1" w:styleId="Llegenda1">
    <w:name w:val="Llegenda1"/>
    <w:basedOn w:val="Estilpredetermina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Estilpredeterminat"/>
    <w:pPr>
      <w:suppressLineNumbers/>
    </w:pPr>
    <w:rPr>
      <w:rFonts w:cs="Mangal"/>
    </w:rPr>
  </w:style>
  <w:style w:type="paragraph" w:styleId="Prrafodelista">
    <w:name w:val="List Paragraph"/>
    <w:basedOn w:val="Estilpredeterminat"/>
    <w:pPr>
      <w:ind w:left="720"/>
      <w:contextualSpacing/>
    </w:pPr>
  </w:style>
  <w:style w:type="paragraph" w:styleId="Textodeglobo">
    <w:name w:val="Balloon Text"/>
    <w:basedOn w:val="Estilpredetermina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Estilpredeterminat"/>
    <w:pPr>
      <w:spacing w:after="0" w:line="100" w:lineRule="atLeast"/>
    </w:pPr>
    <w:rPr>
      <w:sz w:val="20"/>
      <w:szCs w:val="20"/>
    </w:rPr>
  </w:style>
  <w:style w:type="paragraph" w:customStyle="1" w:styleId="Capalera1">
    <w:name w:val="Capçalera1"/>
    <w:basedOn w:val="Estilpredeterminat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Peudepgina">
    <w:name w:val="Peu de pàgina"/>
    <w:basedOn w:val="Estilpredeterminat"/>
    <w:pPr>
      <w:tabs>
        <w:tab w:val="center" w:pos="4419"/>
        <w:tab w:val="right" w:pos="8838"/>
      </w:tabs>
      <w:spacing w:after="0" w:line="100" w:lineRule="atLeast"/>
    </w:pPr>
  </w:style>
  <w:style w:type="paragraph" w:styleId="Sangra3detindependiente">
    <w:name w:val="Body Text Indent 3"/>
    <w:basedOn w:val="Estilpredeterminat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toldocument">
    <w:name w:val="Títol document"/>
    <w:pPr>
      <w:suppressAutoHyphens/>
      <w:spacing w:before="400" w:after="240" w:line="100" w:lineRule="atLeast"/>
    </w:pPr>
    <w:rPr>
      <w:rFonts w:ascii="UIBsans" w:eastAsia="SimSun" w:hAnsi="UIBsans" w:cs="Calibri"/>
      <w:b/>
      <w:color w:val="0065BD"/>
      <w:sz w:val="32"/>
      <w:lang w:eastAsia="en-US"/>
    </w:rPr>
  </w:style>
  <w:style w:type="paragraph" w:customStyle="1" w:styleId="Apartat">
    <w:name w:val="Apartat"/>
    <w:pPr>
      <w:suppressAutoHyphens/>
      <w:spacing w:before="480" w:after="240"/>
    </w:pPr>
    <w:rPr>
      <w:rFonts w:ascii="UIBsans" w:eastAsia="SimSun" w:hAnsi="UIBsans" w:cs="Calibri"/>
      <w:bCs/>
      <w:color w:val="0065BD"/>
      <w:sz w:val="28"/>
      <w:szCs w:val="28"/>
      <w:lang w:eastAsia="en-US"/>
    </w:rPr>
  </w:style>
  <w:style w:type="paragraph" w:customStyle="1" w:styleId="Text">
    <w:name w:val="Text"/>
    <w:basedOn w:val="Llegenda1"/>
    <w:pPr>
      <w:spacing w:after="240" w:line="100" w:lineRule="atLeast"/>
      <w:ind w:left="357"/>
      <w:jc w:val="both"/>
    </w:pPr>
    <w:rPr>
      <w:rFonts w:ascii="UIBsans" w:hAnsi="UIBsans"/>
      <w:color w:val="0065BD"/>
      <w:szCs w:val="28"/>
    </w:rPr>
  </w:style>
  <w:style w:type="paragraph" w:customStyle="1" w:styleId="Ttolsecundari">
    <w:name w:val="Títol secundari"/>
    <w:basedOn w:val="Estilpredeterminat"/>
    <w:pPr>
      <w:spacing w:after="0" w:line="100" w:lineRule="atLeast"/>
    </w:pPr>
    <w:rPr>
      <w:rFonts w:ascii="UIBsans Light" w:hAnsi="UIBsans Light"/>
      <w:color w:val="0065BD"/>
      <w:sz w:val="30"/>
      <w:lang w:val="es-ES"/>
    </w:rPr>
  </w:style>
  <w:style w:type="paragraph" w:styleId="Mapadeldocumento">
    <w:name w:val="Document Map"/>
    <w:basedOn w:val="Estilpredeterminat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NormalWeb">
    <w:name w:val="Normal (Web)"/>
    <w:basedOn w:val="Estilpredeterminat"/>
    <w:pPr>
      <w:spacing w:before="28" w:after="28" w:line="100" w:lineRule="atLeast"/>
    </w:pPr>
    <w:rPr>
      <w:rFonts w:ascii="UIBsans" w:hAnsi="UIBsans" w:cs="Times New Roman"/>
      <w:sz w:val="20"/>
      <w:szCs w:val="20"/>
      <w:lang w:eastAsia="es-ES"/>
    </w:rPr>
  </w:style>
  <w:style w:type="paragraph" w:styleId="Textocomentario">
    <w:name w:val="annotation text"/>
    <w:basedOn w:val="Estilpredeterminat"/>
    <w:pPr>
      <w:spacing w:line="100" w:lineRule="atLeast"/>
    </w:pPr>
    <w:rPr>
      <w:sz w:val="24"/>
      <w:szCs w:val="24"/>
    </w:rPr>
  </w:style>
  <w:style w:type="paragraph" w:styleId="Asuntodelcomentario">
    <w:name w:val="annotation subject"/>
    <w:basedOn w:val="Textocomentario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04C9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E0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predeterminat">
    <w:name w:val="Estil predeterminat"/>
    <w:pPr>
      <w:suppressAutoHyphens/>
    </w:pPr>
    <w:rPr>
      <w:rFonts w:ascii="Calibri" w:eastAsia="SimSun" w:hAnsi="Calibri" w:cs="Calibri"/>
      <w:color w:val="00000A"/>
      <w:lang w:val="ca-ES" w:eastAsia="en-US"/>
    </w:rPr>
  </w:style>
  <w:style w:type="paragraph" w:customStyle="1" w:styleId="Encapalament1">
    <w:name w:val="Encapçalament 1"/>
    <w:basedOn w:val="Estilpredeterminat"/>
    <w:pPr>
      <w:widowControl w:val="0"/>
      <w:spacing w:after="0" w:line="100" w:lineRule="atLeast"/>
      <w:ind w:left="360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numeroacord1">
    <w:name w:val="numeroacord1"/>
    <w:basedOn w:val="Fuentedeprrafopredeter"/>
    <w:rPr>
      <w:b/>
      <w:bCs/>
    </w:rPr>
  </w:style>
  <w:style w:type="character" w:customStyle="1" w:styleId="titolacord1">
    <w:name w:val="titolacord1"/>
    <w:basedOn w:val="Fuentedeprrafopredeter"/>
    <w:rPr>
      <w:i/>
      <w:iCs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ca-ES"/>
    </w:rPr>
  </w:style>
  <w:style w:type="character" w:customStyle="1" w:styleId="TextonotapieCar">
    <w:name w:val="Texto nota pie Car"/>
    <w:basedOn w:val="Fuentedeprrafopredeter"/>
    <w:rPr>
      <w:sz w:val="20"/>
      <w:szCs w:val="20"/>
      <w:lang w:val="ca-ES"/>
    </w:rPr>
  </w:style>
  <w:style w:type="character" w:styleId="Refdenotaalpie">
    <w:name w:val="footnote reference"/>
    <w:basedOn w:val="Fuentedeprrafopredeter"/>
    <w:rPr>
      <w:vertAlign w:val="superscript"/>
    </w:rPr>
  </w:style>
  <w:style w:type="character" w:customStyle="1" w:styleId="EncabezadoCar">
    <w:name w:val="Encabezado Car"/>
    <w:basedOn w:val="Fuentedeprrafopredeter"/>
    <w:rPr>
      <w:lang w:val="ca-ES"/>
    </w:rPr>
  </w:style>
  <w:style w:type="character" w:customStyle="1" w:styleId="PiedepginaCar">
    <w:name w:val="Pie de página Car"/>
    <w:basedOn w:val="Fuentedeprrafopredeter"/>
    <w:rPr>
      <w:lang w:val="ca-ES"/>
    </w:rPr>
  </w:style>
  <w:style w:type="character" w:customStyle="1" w:styleId="Sangra3detindependienteCar">
    <w:name w:val="Sangría 3 de t. independiente Car"/>
    <w:basedOn w:val="Fuentedeprrafopredeter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oldocumentCar">
    <w:name w:val="Títol document Car"/>
    <w:basedOn w:val="Fuentedeprrafopredeter"/>
    <w:rPr>
      <w:rFonts w:ascii="UIBsans" w:hAnsi="UIBsans"/>
      <w:b/>
      <w:color w:val="0065BD"/>
      <w:sz w:val="32"/>
    </w:rPr>
  </w:style>
  <w:style w:type="character" w:customStyle="1" w:styleId="ApartatCar">
    <w:name w:val="Apartat Car"/>
    <w:basedOn w:val="Fuentedeprrafopredeter"/>
    <w:rPr>
      <w:rFonts w:ascii="UIBsans" w:hAnsi="UIBsans"/>
      <w:bCs/>
      <w:color w:val="0065BD"/>
      <w:sz w:val="28"/>
      <w:szCs w:val="28"/>
    </w:rPr>
  </w:style>
  <w:style w:type="character" w:customStyle="1" w:styleId="TextCar">
    <w:name w:val="Text Car"/>
    <w:basedOn w:val="ApartatCar"/>
    <w:rPr>
      <w:rFonts w:ascii="UIBsans" w:hAnsi="UIBsans"/>
      <w:bCs w:val="0"/>
      <w:color w:val="0065BD"/>
      <w:sz w:val="24"/>
      <w:szCs w:val="28"/>
    </w:rPr>
  </w:style>
  <w:style w:type="character" w:customStyle="1" w:styleId="TtolsecundariCar">
    <w:name w:val="Títol secundari Car"/>
    <w:basedOn w:val="Fuentedeprrafopredeter"/>
    <w:rPr>
      <w:rFonts w:ascii="UIBsans Light" w:hAnsi="UIBsans Light"/>
      <w:color w:val="0065BD"/>
      <w:sz w:val="30"/>
    </w:rPr>
  </w:style>
  <w:style w:type="character" w:customStyle="1" w:styleId="TextoindependienteCar">
    <w:name w:val="Texto independiente Car"/>
    <w:basedOn w:val="Fuentedeprrafopredeter"/>
    <w:rPr>
      <w:lang w:val="ca-ES"/>
    </w:rPr>
  </w:style>
  <w:style w:type="character" w:customStyle="1" w:styleId="Ttulo1Car">
    <w:name w:val="Título 1 Car"/>
    <w:basedOn w:val="Fuentedeprrafopredeter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MapadeldocumentoCar">
    <w:name w:val="Mapa del documento Car"/>
    <w:basedOn w:val="Fuentedeprrafopredeter"/>
    <w:rPr>
      <w:rFonts w:ascii="Lucida Grande" w:hAnsi="Lucida Grande"/>
      <w:sz w:val="24"/>
      <w:szCs w:val="24"/>
      <w:lang w:val="ca-ES"/>
    </w:rPr>
  </w:style>
  <w:style w:type="character" w:customStyle="1" w:styleId="EnlladInternet">
    <w:name w:val="Enllaç d'Internet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Refdecomentario">
    <w:name w:val="annotation reference"/>
    <w:basedOn w:val="Fuentedeprrafopredeter"/>
    <w:rPr>
      <w:sz w:val="18"/>
      <w:szCs w:val="18"/>
    </w:rPr>
  </w:style>
  <w:style w:type="character" w:customStyle="1" w:styleId="TextocomentarioCar">
    <w:name w:val="Texto comentario Car"/>
    <w:basedOn w:val="Fuentedeprrafopredeter"/>
    <w:rPr>
      <w:sz w:val="24"/>
      <w:szCs w:val="24"/>
      <w:lang w:val="ca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ca-E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b/>
      <w:strike w:val="0"/>
      <w:dstrike w:val="0"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color w:val="0065BD"/>
    </w:rPr>
  </w:style>
  <w:style w:type="character" w:customStyle="1" w:styleId="ListLabel7">
    <w:name w:val="ListLabel 7"/>
    <w:rPr>
      <w:rFonts w:eastAsia="Trebuchet MS" w:cs="Lucida Grande"/>
      <w:w w:val="85"/>
      <w:sz w:val="24"/>
      <w:szCs w:val="24"/>
    </w:rPr>
  </w:style>
  <w:style w:type="character" w:customStyle="1" w:styleId="ListLabel8">
    <w:name w:val="ListLabel 8"/>
    <w:rPr>
      <w:rFonts w:eastAsia="Times New Roman" w:cs="Times New Roman"/>
      <w:spacing w:val="-33"/>
      <w:w w:val="79"/>
      <w:sz w:val="24"/>
      <w:szCs w:val="24"/>
      <w:lang w:val="ca-ES" w:eastAsia="ca-ES" w:bidi="ca-ES"/>
    </w:rPr>
  </w:style>
  <w:style w:type="character" w:customStyle="1" w:styleId="ListLabel9">
    <w:name w:val="ListLabel 9"/>
    <w:rPr>
      <w:lang w:val="ca-ES" w:eastAsia="ca-ES" w:bidi="ca-ES"/>
    </w:rPr>
  </w:style>
  <w:style w:type="character" w:customStyle="1" w:styleId="ListLabel10">
    <w:name w:val="ListLabel 10"/>
    <w:rPr>
      <w:rFonts w:cs="Times New Roman"/>
      <w:b/>
      <w:color w:val="000000"/>
      <w:spacing w:val="-33"/>
      <w:w w:val="79"/>
      <w:sz w:val="24"/>
      <w:szCs w:val="24"/>
      <w:lang w:val="ca-ES" w:eastAsia="ca-ES" w:bidi="ca-ES"/>
    </w:rPr>
  </w:style>
  <w:style w:type="character" w:customStyle="1" w:styleId="ListLabel11">
    <w:name w:val="ListLabel 11"/>
    <w:rPr>
      <w:rFonts w:cs="Times New Roman"/>
      <w:b/>
      <w:color w:val="FF0000"/>
      <w:spacing w:val="-33"/>
      <w:w w:val="79"/>
      <w:sz w:val="24"/>
      <w:szCs w:val="24"/>
      <w:lang w:val="ca-ES" w:eastAsia="ca-ES" w:bidi="ca-ES"/>
    </w:rPr>
  </w:style>
  <w:style w:type="character" w:customStyle="1" w:styleId="ListLabel12">
    <w:name w:val="ListLabel 12"/>
    <w:rPr>
      <w:rFonts w:cs="Times New Roman"/>
      <w:b/>
      <w:color w:val="FF0000"/>
      <w:spacing w:val="-33"/>
      <w:w w:val="79"/>
      <w:sz w:val="24"/>
      <w:szCs w:val="24"/>
    </w:rPr>
  </w:style>
  <w:style w:type="character" w:customStyle="1" w:styleId="ListLabel13">
    <w:name w:val="ListLabel 13"/>
    <w:rPr>
      <w:rFonts w:eastAsia="Arial" w:cs="Symbol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4">
    <w:name w:val="ListLabel 14"/>
    <w:rPr>
      <w:rFonts w:eastAsia="Segoe UI Symbol" w:cs="Lucida Grande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5">
    <w:name w:val="ListLabel 15"/>
    <w:rPr>
      <w:rFonts w:eastAsia="Calibri" w:cs="Lucida Grande"/>
      <w:b w:val="0"/>
      <w:i w:val="0"/>
      <w:strike w:val="0"/>
      <w:dstrike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rPr>
      <w:rFonts w:cs="Arial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7">
    <w:name w:val="ListLabel 17"/>
    <w:rPr>
      <w:rFonts w:cs="Segoe UI Symbol"/>
      <w:b w:val="0"/>
      <w:i w:val="0"/>
      <w:strike w:val="0"/>
      <w:dstrike w:val="0"/>
      <w:color w:val="0065BD"/>
      <w:position w:val="0"/>
      <w:sz w:val="24"/>
      <w:u w:val="none"/>
      <w:effect w:val="none"/>
      <w:vertAlign w:val="baseline"/>
    </w:rPr>
  </w:style>
  <w:style w:type="character" w:customStyle="1" w:styleId="ListLabel18">
    <w:name w:val="ListLabel 18"/>
    <w:rPr>
      <w:b w:val="0"/>
      <w:i w:val="0"/>
      <w:strike w:val="0"/>
      <w:dstrike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UIBsans"/>
    </w:rPr>
  </w:style>
  <w:style w:type="paragraph" w:customStyle="1" w:styleId="Encapalament">
    <w:name w:val="Encapçalament"/>
    <w:basedOn w:val="Estilpredeterminat"/>
    <w:next w:val="Cosdel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Estilpredeterminat"/>
    <w:pPr>
      <w:spacing w:after="120"/>
    </w:pPr>
  </w:style>
  <w:style w:type="paragraph" w:customStyle="1" w:styleId="Llista1">
    <w:name w:val="Llista1"/>
    <w:basedOn w:val="Cosdeltext"/>
    <w:rPr>
      <w:rFonts w:cs="Mangal"/>
    </w:rPr>
  </w:style>
  <w:style w:type="paragraph" w:customStyle="1" w:styleId="Llegenda1">
    <w:name w:val="Llegenda1"/>
    <w:basedOn w:val="Estilpredetermina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Estilpredeterminat"/>
    <w:pPr>
      <w:suppressLineNumbers/>
    </w:pPr>
    <w:rPr>
      <w:rFonts w:cs="Mangal"/>
    </w:rPr>
  </w:style>
  <w:style w:type="paragraph" w:styleId="Prrafodelista">
    <w:name w:val="List Paragraph"/>
    <w:basedOn w:val="Estilpredeterminat"/>
    <w:pPr>
      <w:ind w:left="720"/>
      <w:contextualSpacing/>
    </w:pPr>
  </w:style>
  <w:style w:type="paragraph" w:styleId="Textodeglobo">
    <w:name w:val="Balloon Text"/>
    <w:basedOn w:val="Estilpredetermina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Estilpredeterminat"/>
    <w:pPr>
      <w:spacing w:after="0" w:line="100" w:lineRule="atLeast"/>
    </w:pPr>
    <w:rPr>
      <w:sz w:val="20"/>
      <w:szCs w:val="20"/>
    </w:rPr>
  </w:style>
  <w:style w:type="paragraph" w:customStyle="1" w:styleId="Capalera1">
    <w:name w:val="Capçalera1"/>
    <w:basedOn w:val="Estilpredeterminat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Peudepgina">
    <w:name w:val="Peu de pàgina"/>
    <w:basedOn w:val="Estilpredeterminat"/>
    <w:pPr>
      <w:tabs>
        <w:tab w:val="center" w:pos="4419"/>
        <w:tab w:val="right" w:pos="8838"/>
      </w:tabs>
      <w:spacing w:after="0" w:line="100" w:lineRule="atLeast"/>
    </w:pPr>
  </w:style>
  <w:style w:type="paragraph" w:styleId="Sangra3detindependiente">
    <w:name w:val="Body Text Indent 3"/>
    <w:basedOn w:val="Estilpredeterminat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toldocument">
    <w:name w:val="Títol document"/>
    <w:pPr>
      <w:suppressAutoHyphens/>
      <w:spacing w:before="400" w:after="240" w:line="100" w:lineRule="atLeast"/>
    </w:pPr>
    <w:rPr>
      <w:rFonts w:ascii="UIBsans" w:eastAsia="SimSun" w:hAnsi="UIBsans" w:cs="Calibri"/>
      <w:b/>
      <w:color w:val="0065BD"/>
      <w:sz w:val="32"/>
      <w:lang w:eastAsia="en-US"/>
    </w:rPr>
  </w:style>
  <w:style w:type="paragraph" w:customStyle="1" w:styleId="Apartat">
    <w:name w:val="Apartat"/>
    <w:pPr>
      <w:suppressAutoHyphens/>
      <w:spacing w:before="480" w:after="240"/>
    </w:pPr>
    <w:rPr>
      <w:rFonts w:ascii="UIBsans" w:eastAsia="SimSun" w:hAnsi="UIBsans" w:cs="Calibri"/>
      <w:bCs/>
      <w:color w:val="0065BD"/>
      <w:sz w:val="28"/>
      <w:szCs w:val="28"/>
      <w:lang w:eastAsia="en-US"/>
    </w:rPr>
  </w:style>
  <w:style w:type="paragraph" w:customStyle="1" w:styleId="Text">
    <w:name w:val="Text"/>
    <w:basedOn w:val="Llegenda1"/>
    <w:pPr>
      <w:spacing w:after="240" w:line="100" w:lineRule="atLeast"/>
      <w:ind w:left="357"/>
      <w:jc w:val="both"/>
    </w:pPr>
    <w:rPr>
      <w:rFonts w:ascii="UIBsans" w:hAnsi="UIBsans"/>
      <w:color w:val="0065BD"/>
      <w:szCs w:val="28"/>
    </w:rPr>
  </w:style>
  <w:style w:type="paragraph" w:customStyle="1" w:styleId="Ttolsecundari">
    <w:name w:val="Títol secundari"/>
    <w:basedOn w:val="Estilpredeterminat"/>
    <w:pPr>
      <w:spacing w:after="0" w:line="100" w:lineRule="atLeast"/>
    </w:pPr>
    <w:rPr>
      <w:rFonts w:ascii="UIBsans Light" w:hAnsi="UIBsans Light"/>
      <w:color w:val="0065BD"/>
      <w:sz w:val="30"/>
      <w:lang w:val="es-ES"/>
    </w:rPr>
  </w:style>
  <w:style w:type="paragraph" w:styleId="Mapadeldocumento">
    <w:name w:val="Document Map"/>
    <w:basedOn w:val="Estilpredeterminat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NormalWeb">
    <w:name w:val="Normal (Web)"/>
    <w:basedOn w:val="Estilpredeterminat"/>
    <w:pPr>
      <w:spacing w:before="28" w:after="28" w:line="100" w:lineRule="atLeast"/>
    </w:pPr>
    <w:rPr>
      <w:rFonts w:ascii="UIBsans" w:hAnsi="UIBsans" w:cs="Times New Roman"/>
      <w:sz w:val="20"/>
      <w:szCs w:val="20"/>
      <w:lang w:eastAsia="es-ES"/>
    </w:rPr>
  </w:style>
  <w:style w:type="paragraph" w:styleId="Textocomentario">
    <w:name w:val="annotation text"/>
    <w:basedOn w:val="Estilpredeterminat"/>
    <w:pPr>
      <w:spacing w:line="100" w:lineRule="atLeast"/>
    </w:pPr>
    <w:rPr>
      <w:sz w:val="24"/>
      <w:szCs w:val="24"/>
    </w:rPr>
  </w:style>
  <w:style w:type="paragraph" w:styleId="Asuntodelcomentario">
    <w:name w:val="annotation subject"/>
    <w:basedOn w:val="Textocomentario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04C9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E0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7AC1B68B.dotm</Template>
  <TotalTime>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Torrens Sastre</dc:creator>
  <cp:lastModifiedBy>Magdalena Torrens Sastre</cp:lastModifiedBy>
  <cp:revision>3</cp:revision>
  <cp:lastPrinted>2021-05-12T10:16:00Z</cp:lastPrinted>
  <dcterms:created xsi:type="dcterms:W3CDTF">2021-05-13T10:45:00Z</dcterms:created>
  <dcterms:modified xsi:type="dcterms:W3CDTF">2021-05-13T11:07:00Z</dcterms:modified>
</cp:coreProperties>
</file>